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opanować w pracy papierologiczny chaos i zyskać trochę cennego czasu? Wskazówki na temat zarządzania dokumentacją w firmie znajdziecie na naszym blogu!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opanować w pracy papierologiczny chaos i zyskać trochę cennego czasu? Wskazówki na temat zarządzania dokumentacją w firmie znajdziecie na naszym blogu!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https://blog.saldeosmart.pl/jak-zarzadzac-dokumentacja-w-malej-firmie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opanować w pracy papierologiczny chaos i zyskać trochę cennego czasu? Wskazówki na temat zarządzania dokumentacją w firmie znajdziecie na naszym blogu!</w:t>
      </w:r>
    </w:p>
    <w:p>
      <w:r>
        <w:rPr>
          <w:rFonts w:ascii="calibri" w:hAnsi="calibri" w:eastAsia="calibri" w:cs="calibri"/>
          <w:sz w:val="24"/>
          <w:szCs w:val="24"/>
        </w:rPr>
        <w:t xml:space="preserve">? https://blog.saldeosmart.pl/jak-zarzadzac-dokumentacja-w-malej-firmie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2026-04-01T01:08:36+02:00</dcterms:created>
  <dcterms:modified xsi:type="dcterms:W3CDTF">2026-04-01T01:08:36+02:00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