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Konferencja Sieci Partnerskiej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Twórcy aplikacji SaldeoSMART zapraszają na konferencję dla specjalistów zajmujących się sprzedażą oprogramowania dla księgowości i obsługą informatyczną firm. W trakcie wydarzenia, które odbędzie się w marcu 2017 roku, nie zabraknie tematyki najbardziej aktualnych trendów w rozwiązaniach informatycznych dedykowanych branży finansowo-księgowej.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Sieci Partnerskiej SaldeoSMART to przede wszystkim podsumowanie roku 2016. Przedstawiciele firmy BrainSHARE IT Sp. z o.o. producenta SaldeoSMART opowiedzą też o planach na przyszłość i kierunkach rozwoju oprogramowania oraz o zmianach, jakie zaszły w aplikacji od momentu pojawienia się na rynku. W dalszej kolejności zostaną zaprezentowane i omówione najlepsze case studies – przykłady wdrożeń SaldeoSMART u różnych klientów. W ramach konferencji dostępna będzie Strefa Technologii, w której Organizatorzy przewidują możliwość zapoznania się z narzędziami komplementarnymi, takimi jak skanery, serwery czy dyski.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nam, by nasza konferencja była przede wszystkim okazją do networkingu i zapewniła warunki do swobodnego dialogu między partnerami handlowymi.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zespół SaldeoSMART bierzemy aktywny udział w wielu branżowych targach, konferencjach i seminariach. Cenimy je szczególnie za możliwość wymiany doświadczeń i rozmów z naszymi obecnymi i potencjalnymi klientami o ich potrzebach i wyzwaniach, jakie napotykają w codziennej pracy. Z każdej takiej dyskusji wyciąga się niezwykle cenne wnioski, które często pomagają określić kierunek dalszych działań. Dlatego też dołożymy starań, by Konferencja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Sieci Partnerskiej SaldeoSMART przyniosła uczestnikom mnóstwo zawodowych inspiracji</w:t>
      </w:r>
      <w:r>
        <w:rPr>
          <w:rFonts w:ascii="calibri" w:hAnsi="calibri" w:eastAsia="calibri" w:cs="calibri"/>
          <w:sz w:val="24"/>
          <w:szCs w:val="24"/>
        </w:rPr>
        <w:t xml:space="preserve"> – mówi Krzysztof Wojtas, architekt systemu SaldeoSMART.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2026-10-15T01:45:24+02:00</dcterms:created>
  <dcterms:modified xsi:type="dcterms:W3CDTF">2026-10-15T01:45:24+02:00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