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SaldeoSMART zmienia właściciela. Norweska Grupa Visma po raz pierwszy kupuje polski produkt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Krakowski BrainSHARE IT, producent SaldeoSMART, wiodącego systemu w chmurze dla biur rachunkowych i działów księgowych w małych i średnich przedsiębiorstwach, został przejęty przez norweską grupę Visma. Dzięki akwizycji Visma poszerza swój zasięg geograficzny i umacnia się na pozycji północnoeuropejskiego lidera w zakresie cloudowych rozwiązań księgowych, a SaldeoSMART zyskuje silnego partnera o międzynarodowym zasięgu.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Przejęcie wpisuje się w strategię firmy Visma polegającą na dostarczaniu najlepszych rozwiązań dla księgowych i MŚP w Europie Północnej. SaldeoSMART to skuteczne i łatwo dostępne narzędzie oparte na technologii przetwarzania w chmurze dla biur rachunkowych i przedsiębiorstw posiadających własne działy księgowości. System umożliwia bezpieczną digitalizację dokumentów i automatyzację procesów biznesowych. SaldeoSMART oferuje następujące moduły: odczytywanie dokumentów techniką OCR, przepływ dokumentów, panel pracownika i wystawianie faktur.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SaldeoSMART podniesie wpływ firmy Visma na poprawę skutecznej działalności biur rachunkowych w Europie Północnej. Cieszymy się z wejścia na polski rynek, a w ciągu kolejnych dziesięciu lat spodziewamy się zyskać w nim znaczący udział. Włączenie SaldeoSMART do grupy Visma podniesie jej wartość i stworzy nowe możliwości dla obecnych i nowych klientów</w:t>
      </w:r>
      <w:r>
        <w:rPr>
          <w:rFonts w:ascii="calibri" w:hAnsi="calibri" w:eastAsia="calibri" w:cs="calibri"/>
          <w:sz w:val="24"/>
          <w:szCs w:val="24"/>
        </w:rPr>
        <w:t xml:space="preserve"> – mówi Steffen Torp, dyrektor Sektora Visma Software SMB.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przejęciu Visma rozszerza zasięg swojej działalności w Polsce. Do tej pory skupiała się na sprzedaży i wsparciu dla rozwiązań międzynarodowych, dziś rozpoczyna budowę polskiej linii produktów. Visma podniesie też wartość SaldeoSMART, którego klienci będą mogli skorzystać teraz z dodatkowych, atrakcyjnych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lat stabilnie się rozwijamy i osiągamy bardzo dobre wyniki. Naszą wizją jest upraszczanie procesów księgowych i przenoszenie ich do chmury. Dzielimy ją z Vismą, co sprawia, że firma ta jest dla nas doskonałym partnerem, który zapewni SaldeoSMART dalszy rozwój</w:t>
      </w:r>
      <w:r>
        <w:rPr>
          <w:rFonts w:ascii="calibri" w:hAnsi="calibri" w:eastAsia="calibri" w:cs="calibri"/>
          <w:sz w:val="24"/>
          <w:szCs w:val="24"/>
        </w:rPr>
        <w:t xml:space="preserve"> – mówi Krzysztof Wojtas, prezes zarządu BrainSHARE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wszedł na polski rynek w 2010 roku. Od tej pory program systematycznie ewoluował, dostosowując się do zmian w prawie i potrzeb użytkowników. Dziś jest liderem na rynku polskim w zakresie odczytywania dokumentów. Korzysta z niego ponad 55000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nowym inwestorze zyskujemy stabilnego partnera, którego zaplecze merytoryczne i finansowe stanie się naszym atutem w rozmowach z dużymi firmami i pozwoli nam na intensyfikację naszych działań w Polsce i tym samym powiększenie portfolio naszych klientów</w:t>
      </w:r>
      <w:r>
        <w:rPr>
          <w:rFonts w:ascii="calibri" w:hAnsi="calibri" w:eastAsia="calibri" w:cs="calibri"/>
          <w:sz w:val="24"/>
          <w:szCs w:val="24"/>
        </w:rPr>
        <w:t xml:space="preserve"> – dodaje Krzysztof Wojtas.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skutecznie rozwija bazę swoich klientów za pomocą szerokiej sieci dystrybucji przez partnerów. Już 1500 biur rachunkowych obsługuje 55000 spółek, korzystając z tego rozwiązania w chmurze. Będąc częścią Grupy Visma, SaldeoSMART pozostanie niezależnym podmiotem i marką skupiającą się na doskonaleniu produktu i obsłudze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SaldeoSMART to pierwszy polski produkt, w który zainwestowała Visma. To dla nas duże wyróżnienie</w:t>
      </w:r>
      <w:r>
        <w:rPr>
          <w:rFonts w:ascii="calibri" w:hAnsi="calibri" w:eastAsia="calibri" w:cs="calibri"/>
          <w:sz w:val="24"/>
          <w:szCs w:val="24"/>
        </w:rPr>
        <w:t xml:space="preserve"> – podsumowuje Krzysztof Wojtas.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Dalszych informacji udzielą: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Steffen Torp, dyrektor Sektora Visma Software SMB +47 47600082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Wojtas, prezes zarządu SaldeoSMART +48 667481548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SaldeoSMART: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zapewnia cyfryzację dokumentów i automatyzację procesów biznesowych biurom rachunkowym i działom księgowości w małych i średnich przedsiębiorstwach. Spółka została założona w 2009 r. i systematycznie rozwija się dzięki współpracy z 1500 biur rachunkowych obsługujących 55000 małych i średnich przedsiębiorstw za pomocą SaldeoSMART. Klientami i siecią partnerów opiekuje się 30 pracowników zatrudnionych w centrali w Krakowie. Firma ma również biura sprzedaży w Warszawie i Gdańsku.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Visma: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Visma oferuje oprogramowanie i usługi, które ułatwiają i pozwalają na cyfryzację podstawowych procesów biznesowych w sektorze prywatnym i publicznym. Grupa prowadzi swoją działalność w całej Skandynawii, a także w krajach Beneluksu oraz Europie Środkowej i Wschodniej. Grupa Visma to jeden z wiodących producentów oprogramowania w Europie, z ponad 8000 pracowników, 800000 klientów i przychodami netto za rok 2017 na poziomie 8 537 mln NOK. Strona internetowa: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Visma.com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aldeosmart.biuroprasowe.pl/word/?typ=epr&amp;id=87591&amp;hash=c441dc6b74f808b633eae1e60e05d22dVis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2024-04-25T10:07:24+02:00</dcterms:created>
  <dcterms:modified xsi:type="dcterms:W3CDTF">2024-04-25T10:07:24+02:00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