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Aktualizacja! Zmieniliśmy mechanizm wysyłania faktur sprzedażowych wystawianych w programie. Zamiast wiadomości z fakturą w PDF w załączniku, program będzie wysyłał wiadomość z linkiem do faktury. Odbiorca faktury będzie miał do dyspozycji dwie opcje – 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Aktualizacja! Zmieniliśmy mechanizm wysyłania faktur sprzedażowych wystawianych w programie. Zamiast wiadomości z fakturą w PDF w załączniku, program będzie wysyłał wiadomość z linkiem do faktury. Odbiorca faktury będzie miał do dyspozycji dwie opcje – pobranie faktury bezpośrednio na swoim komputerze lub dodanie jej do swojego archiwum dokumentów w SaldeoSMART (pomiędzy Użytkownikami programu). Dużą zaletą dla wystawiających fakturę, jest fakt, iż aktualizacja umożliwia otrzymanie informacji zwrotnej, o tym, że faktura została odebrana.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wprowadzonych zmian⤵️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https://blog.saldeosmart.pl/aktualizacja-saldeosmart-zmiana-sposobu-wysylania-faktu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Aktualizacja! Zmieniliśmy mechanizm wysyłania faktur sprzedażowych wystawianych w programie. Zamiast wiadomości z fakturą w PDF w załączniku, program będzie wysyłał wiadomość z linkiem do faktury. Odbiorca faktury będzie miał do dyspozycji dwie opcje – pobranie faktury bezpośrednio na swoim komputerze lub dodanie jej do swojego archiwum dokumentów w SaldeoSMART (pomiędzy Użytkownikami programu). Dużą zaletą dla wystawiających fakturę, jest fakt, iż aktualizacja umożliwia otrzymanie informacji zwrotnej, o tym, że faktura została odebrana.</w:t>
      </w:r>
    </w:p>
    <w:p>
      <w:r>
        <w:rPr>
          <w:rFonts w:ascii="calibri" w:hAnsi="calibri" w:eastAsia="calibri" w:cs="calibri"/>
          <w:sz w:val="24"/>
          <w:szCs w:val="24"/>
        </w:rPr>
        <w:t xml:space="preserve">Dowiedz się więcej na temat wprowadzonych zmian⤵️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https://blog.saldeosmart.pl/aktualizacja-saldeosmart-zmiana-sposobu-wysylania-faktu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2024-04-25T13:12:41+02:00</dcterms:created>
  <dcterms:modified xsi:type="dcterms:W3CDTF">2024-04-25T13:12:41+02:00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